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УСТАВ
</w:t>
      </w:r>
    </w:p>
    <w:p>
      <w:r>
        <w:t xml:space="preserve">ГОСУДАРСТВЕННОГО (МУНИЦИПАЛЬНОГО) ПРЕДПРИЯТИЯ
</w:t>
      </w:r>
    </w:p>
    <w:p>
      <w:r>
        <w:t xml:space="preserve">1. ОБЩИЕ ПОЛОЖЕНИЯ
</w:t>
      </w:r>
    </w:p>
    <w:p>
      <w:r>
        <w:t xml:space="preserve">1.1. Государственное (муниципальное) предприятие ___________
</w:t>
      </w:r>
    </w:p>
    <w:p>
      <w:r>
        <w:t xml:space="preserve">_________________________________________________________________
</w:t>
      </w:r>
    </w:p>
    <w:p>
      <w:r>
        <w:t xml:space="preserve">(полное наименование)
</w:t>
      </w:r>
    </w:p>
    <w:p>
      <w:r>
        <w:t xml:space="preserve">(далее    по  тексту  -  предприятие)   создано  в соответствии  с
</w:t>
      </w:r>
    </w:p>
    <w:p>
      <w:r>
        <w:t xml:space="preserve">решением (приказом)_______________________________________________
</w:t>
      </w:r>
    </w:p>
    <w:p>
      <w:r>
        <w:t xml:space="preserve">(Мосгордумы, правительства Москвы, администрации
</w:t>
      </w:r>
    </w:p>
    <w:p>
      <w:r>
        <w:t xml:space="preserve">__________________________________________________________________
</w:t>
      </w:r>
    </w:p>
    <w:p>
      <w:r>
        <w:t xml:space="preserve">АО, дата, номер)
</w:t>
      </w:r>
    </w:p>
    <w:p>
      <w:r>
        <w:t xml:space="preserve">Учредителем  предприятия   является   Комитет  по   управлению
</w:t>
      </w:r>
    </w:p>
    <w:p>
      <w:r>
        <w:t xml:space="preserve">имуществом г. Москвы, а также его территориальное агентство_______
</w:t>
      </w:r>
    </w:p>
    <w:p>
      <w:r>
        <w:t xml:space="preserve">__________________________________________________________________
</w:t>
      </w:r>
    </w:p>
    <w:p>
      <w:r>
        <w:t xml:space="preserve">Официальное сокращенное наименование предприятия______________
</w:t>
      </w:r>
    </w:p>
    <w:p>
      <w:r>
        <w:t xml:space="preserve">__________________________________________________________________
</w:t>
      </w:r>
    </w:p>
    <w:p>
      <w:r>
        <w:t xml:space="preserve">1.2.  Предприятие   является   самостоятельным   хозяйствующим
</w:t>
      </w:r>
    </w:p>
    <w:p>
      <w:r>
        <w:t xml:space="preserve">субъектом  с  правом  юридического   лица,  имеет  самостоятельный
</w:t>
      </w:r>
    </w:p>
    <w:p>
      <w:r>
        <w:t xml:space="preserve">баланс, расчетный  и иные  счета в  учреждениях  банка, печать  со
</w:t>
      </w:r>
    </w:p>
    <w:p>
      <w:r>
        <w:t xml:space="preserve">своим  наименованием,   бланки,   штампы,   товарный  знак   (знак
</w:t>
      </w:r>
    </w:p>
    <w:p>
      <w:r>
        <w:t xml:space="preserve">обслуживания).
</w:t>
      </w:r>
    </w:p>
    <w:p>
      <w:r>
        <w:t xml:space="preserve">1.3. Предприятие  от своего  имени приобретет  имущественные и
</w:t>
      </w:r>
    </w:p>
    <w:p>
      <w:r>
        <w:t xml:space="preserve">неимущественные права  и  несет  обязанности, выступает  истцом  и
</w:t>
      </w:r>
    </w:p>
    <w:p>
      <w:r>
        <w:t xml:space="preserve">ответчиком в суде и арбитражном суде  в соответствии с действующим
</w:t>
      </w:r>
    </w:p>
    <w:p>
      <w:r>
        <w:t xml:space="preserve">законодательством РФ.
</w:t>
      </w:r>
    </w:p>
    <w:p>
      <w:r>
        <w:t xml:space="preserve">1.4. Предприятие осуществляет свою деятельность в соответствии
</w:t>
      </w:r>
    </w:p>
    <w:p>
      <w:r>
        <w:t xml:space="preserve">с  законами  и  нормативными  актами  РФ,  законами,  решениями  и
</w:t>
      </w:r>
    </w:p>
    <w:p>
      <w:r>
        <w:t xml:space="preserve">постановлениями Мосгордумы  и  правительства  Москвы  и  настоящим
</w:t>
      </w:r>
    </w:p>
    <w:p>
      <w:r>
        <w:t xml:space="preserve">уставом.
</w:t>
      </w:r>
    </w:p>
    <w:p>
      <w:r>
        <w:t xml:space="preserve">Предприятие не  отвечает  по  обязательствам государства,  его
</w:t>
      </w:r>
    </w:p>
    <w:p>
      <w:r>
        <w:t xml:space="preserve">органов. Государство,  его органы  не  отвечают по  обязательствам
</w:t>
      </w:r>
    </w:p>
    <w:p>
      <w:r>
        <w:t xml:space="preserve">предприятия. Предприятие  отвечает по  своим обязательствам  своим
</w:t>
      </w:r>
    </w:p>
    <w:p>
      <w:r>
        <w:t xml:space="preserve">имуществом.
</w:t>
      </w:r>
    </w:p>
    <w:p>
      <w:r>
        <w:t xml:space="preserve">1.5. Местонахождение предприятия:_____________________________
</w:t>
      </w:r>
    </w:p>
    <w:p>
      <w:r>
        <w:t xml:space="preserve">__________________________________________________________________
</w:t>
      </w:r>
    </w:p>
    <w:p>
      <w:r>
        <w:t xml:space="preserve">(почтовый индекс, город, адрес)
</w:t>
      </w:r>
    </w:p>
    <w:p>
      <w:r>
        <w:t xml:space="preserve">1.6. Предприятие имеет:
</w:t>
      </w:r>
    </w:p>
    <w:p>
      <w:r>
        <w:t xml:space="preserve">__________________________________________________________________
</w:t>
      </w:r>
    </w:p>
    <w:p>
      <w:r>
        <w:t xml:space="preserve">(указываются филиалы, представительства, дочерние предприятия,
</w:t>
      </w:r>
    </w:p>
    <w:p>
      <w:r>
        <w:t xml:space="preserve">__________________________________________________________________
</w:t>
      </w:r>
    </w:p>
    <w:p>
      <w:r>
        <w:t xml:space="preserve">обособленные  подразделения  предприятия  без  права  юридического
</w:t>
      </w:r>
    </w:p>
    <w:p>
      <w:r>
        <w:t xml:space="preserve">__________________________________________________________________
</w:t>
      </w:r>
    </w:p>
    <w:p>
      <w:r>
        <w:t xml:space="preserve">лица)
</w:t>
      </w:r>
    </w:p>
    <w:p>
      <w:r>
        <w:t xml:space="preserve">2. ЦЕЛИ И ПРЕДМЕТ ДЕЯТЕЛЬНОСТИ
</w:t>
      </w:r>
    </w:p>
    <w:p>
      <w:r>
        <w:t xml:space="preserve">2.1. Целями создания предприятия являются: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2.2. Для достижения  указанных целей  предприятие осуществляет
</w:t>
      </w:r>
    </w:p>
    <w:p>
      <w:r>
        <w:t xml:space="preserve">следующие основные виды деятельности: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3. ИМУЩЕСТВО ПРЕДПРИЯТИЯ
</w:t>
      </w:r>
    </w:p>
    <w:p>
      <w:r>
        <w:t xml:space="preserve">3.1. Уставный фонд предприятия создается в размере________руб.
</w:t>
      </w:r>
    </w:p>
    <w:p>
      <w:r>
        <w:t xml:space="preserve">В состав уставного фонда передается_______________________________
</w:t>
      </w:r>
    </w:p>
    <w:p>
      <w:r>
        <w:t xml:space="preserve">3.2. Все  имущество предприятия  находится в  собственности г.
</w:t>
      </w:r>
    </w:p>
    <w:p>
      <w:r>
        <w:t xml:space="preserve">Москвы,  отражается  в   самостоятельном  балансе   предприятия  и
</w:t>
      </w:r>
    </w:p>
    <w:p>
      <w:r>
        <w:t xml:space="preserve">закреплено за  предприятием  на  праве  хозяйственного  ведения  в
</w:t>
      </w:r>
    </w:p>
    <w:p>
      <w:r>
        <w:t xml:space="preserve">пределах,  установленных   договором   о  закреплении   имущества,
</w:t>
      </w:r>
    </w:p>
    <w:p>
      <w:r>
        <w:t xml:space="preserve">заключенным  между   предприятием   и   Комитетом  по   управлению
</w:t>
      </w:r>
    </w:p>
    <w:p>
      <w:r>
        <w:t xml:space="preserve">имуществом г. Москвы.
</w:t>
      </w:r>
    </w:p>
    <w:p>
      <w:r>
        <w:t xml:space="preserve">Предприятие вправе владеть и пользоваться  закрепленным за ним
</w:t>
      </w:r>
    </w:p>
    <w:p>
      <w:r>
        <w:t xml:space="preserve">имуществом. Пределы  прав предприятия  по распоряжению  имуществом
</w:t>
      </w:r>
    </w:p>
    <w:p>
      <w:r>
        <w:t xml:space="preserve">(продажа, отчуждение  в иной  форме, сдача  в  аренду, внесение  в
</w:t>
      </w:r>
    </w:p>
    <w:p>
      <w:r>
        <w:t xml:space="preserve">качестве залога,  вклад  в  уставный капитал  других  предприятий,
</w:t>
      </w:r>
    </w:p>
    <w:p>
      <w:r>
        <w:t xml:space="preserve">объединений  предприятий  и   др.)  устанавливаются   договором  о
</w:t>
      </w:r>
    </w:p>
    <w:p>
      <w:r>
        <w:t xml:space="preserve">закреплении имущества.
</w:t>
      </w:r>
    </w:p>
    <w:p>
      <w:r>
        <w:t xml:space="preserve">3.3.  Источниками   формирования   имущества,   в  том   числе
</w:t>
      </w:r>
    </w:p>
    <w:p>
      <w:r>
        <w:t xml:space="preserve">финансовых ресурсов предприятия, являются:
</w:t>
      </w:r>
    </w:p>
    <w:p>
      <w:r>
        <w:t xml:space="preserve">- прибыль, полученная от реализации продукции,  работ, услуг и
</w:t>
      </w:r>
    </w:p>
    <w:p>
      <w:r>
        <w:t xml:space="preserve">другой хозяйственной деятельности;
</w:t>
      </w:r>
    </w:p>
    <w:p>
      <w:r>
        <w:t xml:space="preserve">- амортизационные отчисления;
</w:t>
      </w:r>
    </w:p>
    <w:p>
      <w:r>
        <w:t xml:space="preserve">- кредиты банков и других кредиторов;
</w:t>
      </w:r>
    </w:p>
    <w:p>
      <w:r>
        <w:t xml:space="preserve">- безвозмездные  или  благотворительные взносы,  пожертвования
</w:t>
      </w:r>
    </w:p>
    <w:p>
      <w:r>
        <w:t xml:space="preserve">организаций, учреждений, предприятий и граждан;
</w:t>
      </w:r>
    </w:p>
    <w:p>
      <w:r>
        <w:t xml:space="preserve">-   иное   имущество,   переданное   его   собственником   или
</w:t>
      </w:r>
    </w:p>
    <w:p>
      <w:r>
        <w:t xml:space="preserve">уполномоченным им органом;
</w:t>
      </w:r>
    </w:p>
    <w:p>
      <w:r>
        <w:t xml:space="preserve">-   иные   источники,   не   противоречащие   законодательству
</w:t>
      </w:r>
    </w:p>
    <w:p>
      <w:r>
        <w:t xml:space="preserve">Российской Федерации.
</w:t>
      </w:r>
    </w:p>
    <w:p>
      <w:r>
        <w:t xml:space="preserve">3.4.  Предприятие  самостоятельно   распоряжается  выпускаемой
</w:t>
      </w:r>
    </w:p>
    <w:p>
      <w:r>
        <w:t xml:space="preserve">продукцией и  полученной в  результате хозяйственной  деятельности
</w:t>
      </w:r>
    </w:p>
    <w:p>
      <w:r>
        <w:t xml:space="preserve">прибылью.
</w:t>
      </w:r>
    </w:p>
    <w:p>
      <w:r>
        <w:t xml:space="preserve">Предприятие может  образовывать  за счет  прибыли  резервный и
</w:t>
      </w:r>
    </w:p>
    <w:p>
      <w:r>
        <w:t xml:space="preserve">другие аналогичные фонды в размерах, допускаемых законодательством
</w:t>
      </w:r>
    </w:p>
    <w:p>
      <w:r>
        <w:t xml:space="preserve">РФ.
</w:t>
      </w:r>
    </w:p>
    <w:p>
      <w:r>
        <w:t xml:space="preserve">4. ОРГАНИЗАЦИЯ ДЕЯТЕЛЬНОСТИ ПРЕДПРИЯТИЯ
</w:t>
      </w:r>
    </w:p>
    <w:p>
      <w:r>
        <w:t xml:space="preserve">4.1.   Предприятие   строит    свои   отношения    с   другими
</w:t>
      </w:r>
    </w:p>
    <w:p>
      <w:r>
        <w:t xml:space="preserve">предприятиями,  организациями   и   гражданами   во  всех   сферах
</w:t>
      </w:r>
    </w:p>
    <w:p>
      <w:r>
        <w:t xml:space="preserve">хозяйственной деятельности на основе заключаемых с ними договоров.
</w:t>
      </w:r>
    </w:p>
    <w:p>
      <w:r>
        <w:t xml:space="preserve">Предприятие свободно  в выборе  форм и  предмета хозяйственных
</w:t>
      </w:r>
    </w:p>
    <w:p>
      <w:r>
        <w:t xml:space="preserve">договоров  и  обязательств,  любых  других  условий  хозяйственных
</w:t>
      </w:r>
    </w:p>
    <w:p>
      <w:r>
        <w:t xml:space="preserve">взаимоотношений   с   другими   предприятиями,   организациями   и
</w:t>
      </w:r>
    </w:p>
    <w:p>
      <w:r>
        <w:t xml:space="preserve">гражданами,   если    эти    взаимоотношения    не    противоречат
</w:t>
      </w:r>
    </w:p>
    <w:p>
      <w:r>
        <w:t xml:space="preserve">законодательству РФ и настоящему уставу.
</w:t>
      </w:r>
    </w:p>
    <w:p>
      <w:r>
        <w:t xml:space="preserve">4.2. Предприятие реализует свою продукцию, работы  и услуги по
</w:t>
      </w:r>
    </w:p>
    <w:p>
      <w:r>
        <w:t xml:space="preserve">ценам и тарифам, устанавливаемым самостоятельно.
</w:t>
      </w:r>
    </w:p>
    <w:p>
      <w:r>
        <w:t xml:space="preserve">4.3. Для  достижения  своих уставных  целей  предприятие имеет
</w:t>
      </w:r>
    </w:p>
    <w:p>
      <w:r>
        <w:t xml:space="preserve">право самостоятельно:
</w:t>
      </w:r>
    </w:p>
    <w:p>
      <w:r>
        <w:t xml:space="preserve">- создавать  филиалы,  отделения,  представительства и  другие
</w:t>
      </w:r>
    </w:p>
    <w:p>
      <w:r>
        <w:t xml:space="preserve">обособленные подразделения без  права юридического  лица, дочерние
</w:t>
      </w:r>
    </w:p>
    <w:p>
      <w:r>
        <w:t xml:space="preserve">предприятия, утверждать их положения и уставы, принимать решения о
</w:t>
      </w:r>
    </w:p>
    <w:p>
      <w:r>
        <w:t xml:space="preserve">их ликвидации и реорганизации;
</w:t>
      </w:r>
    </w:p>
    <w:p>
      <w:r>
        <w:t xml:space="preserve">- приобретать или арендовать основные и  оборотные средства за
</w:t>
      </w:r>
    </w:p>
    <w:p>
      <w:r>
        <w:t xml:space="preserve">счет имеющихся у него финансовых ресурсов, кредитов, ссуд и других
</w:t>
      </w:r>
    </w:p>
    <w:p>
      <w:r>
        <w:t xml:space="preserve">источников финансирования;
</w:t>
      </w:r>
    </w:p>
    <w:p>
      <w:r>
        <w:t xml:space="preserve">-  в  порядке   и  в   пределах,  установленных   договором  о
</w:t>
      </w:r>
    </w:p>
    <w:p>
      <w:r>
        <w:t xml:space="preserve">закреплении  имущества,   распоряжаться   имуществом   предприятия
</w:t>
      </w:r>
    </w:p>
    <w:p>
      <w:r>
        <w:t xml:space="preserve">(продавать, передавать, сдавать в аренду и др.);
</w:t>
      </w:r>
    </w:p>
    <w:p>
      <w:r>
        <w:t xml:space="preserve">- осуществлять внешнеэкономическую деятельность в соответствии
</w:t>
      </w:r>
    </w:p>
    <w:p>
      <w:r>
        <w:t xml:space="preserve">с законодательством РФ;
</w:t>
      </w:r>
    </w:p>
    <w:p>
      <w:r>
        <w:t xml:space="preserve">-     осуществлять     материально-техническое     обеспечение
</w:t>
      </w:r>
    </w:p>
    <w:p>
      <w:r>
        <w:t xml:space="preserve">производства и развитие социальной  сферы предприятия, планировать
</w:t>
      </w:r>
    </w:p>
    <w:p>
      <w:r>
        <w:t xml:space="preserve">свою деятельность  и  определять  перспективы развития  исходя  из
</w:t>
      </w:r>
    </w:p>
    <w:p>
      <w:r>
        <w:t xml:space="preserve">спроса потребителей на продукцию, выполняемые работы и оказываемые
</w:t>
      </w:r>
    </w:p>
    <w:p>
      <w:r>
        <w:t xml:space="preserve">услуги;
</w:t>
      </w:r>
    </w:p>
    <w:p>
      <w:r>
        <w:t xml:space="preserve">- осуществлять все  виды коммерческих сделок  путем заключения
</w:t>
      </w:r>
    </w:p>
    <w:p>
      <w:r>
        <w:t xml:space="preserve">прямых договоров, через товарные биржи и посредников;
</w:t>
      </w:r>
    </w:p>
    <w:p>
      <w:r>
        <w:t xml:space="preserve">-  определять  штатное  расписание  и  затраты  на  содержание
</w:t>
      </w:r>
    </w:p>
    <w:p>
      <w:r>
        <w:t xml:space="preserve">органов управления, устанавливать формы  и системы оплаты  труда и
</w:t>
      </w:r>
    </w:p>
    <w:p>
      <w:r>
        <w:t xml:space="preserve">поощрения работников предприятия и размер средств, направляемых на
</w:t>
      </w:r>
    </w:p>
    <w:p>
      <w:r>
        <w:t xml:space="preserve">техническое и социальное развитие.
</w:t>
      </w:r>
    </w:p>
    <w:p>
      <w:r>
        <w:t xml:space="preserve">4.4.  Предприятие  ведет  оперативный   и  бухгалтерский  учет
</w:t>
      </w:r>
    </w:p>
    <w:p>
      <w:r>
        <w:t xml:space="preserve">хозяйственной деятельности  и  представляет  отчетность  в  органы
</w:t>
      </w:r>
    </w:p>
    <w:p>
      <w:r>
        <w:t xml:space="preserve">государственной  статистики  в  порядке   и  сроки,  установленные
</w:t>
      </w:r>
    </w:p>
    <w:p>
      <w:r>
        <w:t xml:space="preserve">законодательством РФ.
</w:t>
      </w:r>
    </w:p>
    <w:p>
      <w:r>
        <w:t xml:space="preserve">4.5.  Контроль  за  деятельностью  предприятия  осуществляется
</w:t>
      </w:r>
    </w:p>
    <w:p>
      <w:r>
        <w:t xml:space="preserve">налоговой   инспекцией,   Московским   комитетом   по   управлению
</w:t>
      </w:r>
    </w:p>
    <w:p>
      <w:r>
        <w:t xml:space="preserve">имуществом, фондом имущества г.  Москвы и другими  организациями и
</w:t>
      </w:r>
    </w:p>
    <w:p>
      <w:r>
        <w:t xml:space="preserve">органами  в  пределах  их  компетенции,  определенных  действующим
</w:t>
      </w:r>
    </w:p>
    <w:p>
      <w:r>
        <w:t xml:space="preserve">законодательством, решениями и постановлениями  Мосгордумы, мэра и
</w:t>
      </w:r>
    </w:p>
    <w:p>
      <w:r>
        <w:t xml:space="preserve">правительства Москвы.
</w:t>
      </w:r>
    </w:p>
    <w:p>
      <w:r>
        <w:t xml:space="preserve">Контроль  за   эффективностью  использования   и  сохранностью
</w:t>
      </w:r>
    </w:p>
    <w:p>
      <w:r>
        <w:t xml:space="preserve">имущества,   соблюдением   договора   о    закреплении   имущества
</w:t>
      </w:r>
    </w:p>
    <w:p>
      <w:r>
        <w:t xml:space="preserve">осуществляют Комитет  по управлению  имуществом г.  Москвы  и Фонд
</w:t>
      </w:r>
    </w:p>
    <w:p>
      <w:r>
        <w:t xml:space="preserve">имущества г. Москвы.
</w:t>
      </w:r>
    </w:p>
    <w:p>
      <w:r>
        <w:t xml:space="preserve">5. УПРАВЛЕНИЕ ПРЕДПРИЯТИЕМ
</w:t>
      </w:r>
    </w:p>
    <w:p>
      <w:r>
        <w:t xml:space="preserve">5.1. Управление предприятием  осуществляется в  соответствии с
</w:t>
      </w:r>
    </w:p>
    <w:p>
      <w:r>
        <w:t xml:space="preserve">законодательством РФ и настоящим Уставом.
</w:t>
      </w:r>
    </w:p>
    <w:p>
      <w:r>
        <w:t xml:space="preserve">5.2. Руководителем  предприятия  является  его директор,  найм
</w:t>
      </w:r>
    </w:p>
    <w:p>
      <w:r>
        <w:t xml:space="preserve">которого  осуществляется  по  типовому  контракту  соответствующим
</w:t>
      </w:r>
    </w:p>
    <w:p>
      <w:r>
        <w:t xml:space="preserve">территориальным  агентством  Москомимущества  по   согласованию  с
</w:t>
      </w:r>
    </w:p>
    <w:p>
      <w:r>
        <w:t xml:space="preserve">Департаментом правительства Москвы, администрацией АО по поручению
</w:t>
      </w:r>
    </w:p>
    <w:p>
      <w:r>
        <w:t xml:space="preserve">Москомимущества.
</w:t>
      </w:r>
    </w:p>
    <w:p>
      <w:r>
        <w:t xml:space="preserve">Условия контракта  с  директором предприятия  и  назначение на
</w:t>
      </w:r>
    </w:p>
    <w:p>
      <w:r>
        <w:t xml:space="preserve">должность  согласовываются  с  трудовым  коллективом  предприятия.
</w:t>
      </w:r>
    </w:p>
    <w:p>
      <w:r>
        <w:t xml:space="preserve">5.2.1. Директор  действует  на  основании контракта  и  настоящего
</w:t>
      </w:r>
    </w:p>
    <w:p>
      <w:r>
        <w:t xml:space="preserve">устава, действующего законодательства, а также других обязательных
</w:t>
      </w:r>
    </w:p>
    <w:p>
      <w:r>
        <w:t xml:space="preserve">для него  и  предприятия  решений  и  постановлений  правительства
</w:t>
      </w:r>
    </w:p>
    <w:p>
      <w:r>
        <w:t xml:space="preserve">Москвы и законов гор. Москвы.
</w:t>
      </w:r>
    </w:p>
    <w:p>
      <w:r>
        <w:t xml:space="preserve">5.2.2.   Директор   осуществляет   руководство   деятельностью
</w:t>
      </w:r>
    </w:p>
    <w:p>
      <w:r>
        <w:t xml:space="preserve">предприятия,  он   подотчетен   в   своей   деятельности   органу,
</w:t>
      </w:r>
    </w:p>
    <w:p>
      <w:r>
        <w:t xml:space="preserve">заключившему с  ним  контракт,  а  также  трудовому  коллективу  в
</w:t>
      </w:r>
    </w:p>
    <w:p>
      <w:r>
        <w:t xml:space="preserve">случаях, прямо указанных в законодательстве РФ.
</w:t>
      </w:r>
    </w:p>
    <w:p>
      <w:r>
        <w:t xml:space="preserve">5.2.3.  Директор  действует   на  принципах   единоначалия  по
</w:t>
      </w:r>
    </w:p>
    <w:p>
      <w:r>
        <w:t xml:space="preserve">вопросам, отнесенным контрактом к его компетенции.
</w:t>
      </w:r>
    </w:p>
    <w:p>
      <w:r>
        <w:t xml:space="preserve">5.2.4.  Директор   действует   без   доверенности   от   имени
</w:t>
      </w:r>
    </w:p>
    <w:p>
      <w:r>
        <w:t xml:space="preserve">предприятия,  представляет  его   интересы  в   государственных  и
</w:t>
      </w:r>
    </w:p>
    <w:p>
      <w:r>
        <w:t xml:space="preserve">муниципальных  органах,   на   предприятиях,   в  организациях   и
</w:t>
      </w:r>
    </w:p>
    <w:p>
      <w:r>
        <w:t xml:space="preserve">учреждениях,   распоряжается    имуществом   в    пределах   прав,
</w:t>
      </w:r>
    </w:p>
    <w:p>
      <w:r>
        <w:t xml:space="preserve">установленных контрактом  и  договором  о  закреплении  имущества,
</w:t>
      </w:r>
    </w:p>
    <w:p>
      <w:r>
        <w:t xml:space="preserve">заключает договоры,  выдает  доверенности,  открывает расчетные  и
</w:t>
      </w:r>
    </w:p>
    <w:p>
      <w:r>
        <w:t xml:space="preserve">иные счета, утверждает штаты. В пределах  своей компетенции издает
</w:t>
      </w:r>
    </w:p>
    <w:p>
      <w:r>
        <w:t xml:space="preserve">приказы  и  дает   указания,  обязательные  для   всех  работников
</w:t>
      </w:r>
    </w:p>
    <w:p>
      <w:r>
        <w:t xml:space="preserve">предприятия.
</w:t>
      </w:r>
    </w:p>
    <w:p>
      <w:r>
        <w:t xml:space="preserve">5.2.5.   Директор    самостоятельно    определяет    структуру
</w:t>
      </w:r>
    </w:p>
    <w:p>
      <w:r>
        <w:t xml:space="preserve">администрации и  аппарата управления  предприятия, ее  численный и
</w:t>
      </w:r>
    </w:p>
    <w:p>
      <w:r>
        <w:t xml:space="preserve">квалификационный  состав,  нанимает  (назначает)  на  должность  и
</w:t>
      </w:r>
    </w:p>
    <w:p>
      <w:r>
        <w:t xml:space="preserve">освобождает от  должности всех  работников администрации  согласно
</w:t>
      </w:r>
    </w:p>
    <w:p>
      <w:r>
        <w:t xml:space="preserve">контракту или трудовому договору, заключенных с ними.
</w:t>
      </w:r>
    </w:p>
    <w:p>
      <w:r>
        <w:t xml:space="preserve">5.3.   Отношения   работника    и   предприятия   регулируются
</w:t>
      </w:r>
    </w:p>
    <w:p>
      <w:r>
        <w:t xml:space="preserve">законодательством о труде.
</w:t>
      </w:r>
    </w:p>
    <w:p>
      <w:r>
        <w:t xml:space="preserve">5.4.  Трудовой  коллектив   предприятия  составляют  граждане,
</w:t>
      </w:r>
    </w:p>
    <w:p>
      <w:r>
        <w:t xml:space="preserve">участвующие своим трудом  в его  деятельности на  основе трудового
</w:t>
      </w:r>
    </w:p>
    <w:p>
      <w:r>
        <w:t xml:space="preserve">законодательства РФ. Он использует для защиты  своих интересов все
</w:t>
      </w:r>
    </w:p>
    <w:p>
      <w:r>
        <w:t xml:space="preserve">права в соответствии с законодательством РФ.
</w:t>
      </w:r>
    </w:p>
    <w:p>
      <w:r>
        <w:t xml:space="preserve">6. ЛИКВИДАЦИЯ И РЕОРГАНИЗАЦИЯ ПРЕДПРИЯТИЯ
</w:t>
      </w:r>
    </w:p>
    <w:p>
      <w:r>
        <w:t xml:space="preserve">6.1. Ликвидация и реорганизация  предприятия осуществляется на
</w:t>
      </w:r>
    </w:p>
    <w:p>
      <w:r>
        <w:t xml:space="preserve">условиях и  в порядке,  предусмотренном  законодательством РФ,  по
</w:t>
      </w:r>
    </w:p>
    <w:p>
      <w:r>
        <w:t xml:space="preserve">решению Москомимущества, его территориального агентства с согласия
</w:t>
      </w:r>
    </w:p>
    <w:p>
      <w:r>
        <w:t xml:space="preserve">трудового коллектива либо по решению суда, арбитражного суда.
</w:t>
      </w:r>
    </w:p>
    <w:p>
      <w:r>
        <w:t xml:space="preserve">6.2. При  ликвидации и  реорганизации  предприятия увольняемым
</w:t>
      </w:r>
    </w:p>
    <w:p>
      <w:r>
        <w:t xml:space="preserve">работникам  гарантируется  соблюдение   их  прав  и   интересов  в
</w:t>
      </w:r>
    </w:p>
    <w:p>
      <w:r>
        <w:t xml:space="preserve">соответствии с законодательством РФ.
</w:t>
      </w:r>
    </w:p>
    <w:p>
      <w:r>
        <w:t xml:space="preserve">6.3. Имущество  ликвидируемого предприятия  после обязательных
</w:t>
      </w:r>
    </w:p>
    <w:p>
      <w:r>
        <w:t xml:space="preserve">расчетов  в   соответствии  с   законодательством  РФ   передается
</w:t>
      </w:r>
    </w:p>
    <w:p>
      <w:r>
        <w:t xml:space="preserve">Москомимуществу    или    органу,     уполномоченному    управлять
</w:t>
      </w:r>
    </w:p>
    <w:p>
      <w:r>
        <w:t xml:space="preserve">муниципальным имуществом.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2023-10-10T09:38:21.778Z</dcterms:created>
  <dcterms:modified xsi:type="dcterms:W3CDTF">2023-10-10T09:38:21.778Z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